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DD81" w14:textId="77777777" w:rsidR="00457B96" w:rsidRPr="007618FB" w:rsidRDefault="00457B96" w:rsidP="00A27F58">
      <w:pPr>
        <w:jc w:val="center"/>
        <w:rPr>
          <w:sz w:val="28"/>
          <w:szCs w:val="28"/>
        </w:rPr>
      </w:pPr>
      <w:r w:rsidRPr="007618FB">
        <w:rPr>
          <w:sz w:val="28"/>
          <w:szCs w:val="28"/>
        </w:rPr>
        <w:t xml:space="preserve">                                                                                    </w:t>
      </w:r>
      <w:r w:rsidR="007618FB">
        <w:rPr>
          <w:sz w:val="28"/>
          <w:szCs w:val="28"/>
        </w:rPr>
        <w:t xml:space="preserve">       </w:t>
      </w:r>
      <w:r w:rsidRPr="007618FB">
        <w:rPr>
          <w:sz w:val="28"/>
          <w:szCs w:val="28"/>
        </w:rPr>
        <w:t xml:space="preserve">    Mława, dnia 1</w:t>
      </w:r>
      <w:r w:rsidR="001D7828">
        <w:rPr>
          <w:sz w:val="28"/>
          <w:szCs w:val="28"/>
        </w:rPr>
        <w:t>6</w:t>
      </w:r>
      <w:r w:rsidRPr="007618FB">
        <w:rPr>
          <w:sz w:val="28"/>
          <w:szCs w:val="28"/>
        </w:rPr>
        <w:t>.11.20</w:t>
      </w:r>
      <w:r w:rsidR="001D7828">
        <w:rPr>
          <w:sz w:val="28"/>
          <w:szCs w:val="28"/>
        </w:rPr>
        <w:t>20</w:t>
      </w:r>
      <w:r w:rsidRPr="007618FB">
        <w:rPr>
          <w:sz w:val="28"/>
          <w:szCs w:val="28"/>
        </w:rPr>
        <w:t>r.</w:t>
      </w:r>
    </w:p>
    <w:p w14:paraId="65156D23" w14:textId="77777777" w:rsidR="00581425" w:rsidRDefault="00A27F58" w:rsidP="00A27F58">
      <w:pPr>
        <w:jc w:val="center"/>
        <w:rPr>
          <w:b/>
          <w:sz w:val="40"/>
          <w:szCs w:val="40"/>
        </w:rPr>
      </w:pPr>
      <w:r w:rsidRPr="00A27F58">
        <w:rPr>
          <w:b/>
          <w:sz w:val="40"/>
          <w:szCs w:val="40"/>
        </w:rPr>
        <w:t>Ogłoszenie</w:t>
      </w:r>
    </w:p>
    <w:p w14:paraId="0208B84D" w14:textId="77777777" w:rsidR="00A27F58" w:rsidRDefault="00A27F58" w:rsidP="00861199">
      <w:pPr>
        <w:jc w:val="both"/>
        <w:rPr>
          <w:sz w:val="32"/>
          <w:szCs w:val="32"/>
        </w:rPr>
      </w:pPr>
      <w:r w:rsidRPr="00A27F58">
        <w:rPr>
          <w:sz w:val="32"/>
          <w:szCs w:val="32"/>
        </w:rPr>
        <w:t>Informuje się</w:t>
      </w:r>
      <w:r>
        <w:rPr>
          <w:sz w:val="32"/>
          <w:szCs w:val="32"/>
        </w:rPr>
        <w:t>, iż Powiatowy Lekarz Weterynarii w Mławie wszczyna z urzędu postępowanie w sprawie wyznaczenia do wykonywania czynności urzędowych w imieniu Powiatowego Lekarza Weterynarii w Mławie. W związku z powyższym PLW w Mławie wskazuje, iż:</w:t>
      </w:r>
    </w:p>
    <w:p w14:paraId="23931A9F" w14:textId="32675E93" w:rsidR="00A27F58" w:rsidRPr="0091716A" w:rsidRDefault="007676C8" w:rsidP="00861199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Rodzaj </w:t>
      </w:r>
      <w:r w:rsidR="00A27F58" w:rsidRPr="0091716A">
        <w:rPr>
          <w:sz w:val="32"/>
          <w:szCs w:val="32"/>
        </w:rPr>
        <w:t xml:space="preserve">czynności </w:t>
      </w:r>
      <w:r w:rsidR="00923197" w:rsidRPr="0091716A">
        <w:rPr>
          <w:sz w:val="32"/>
          <w:szCs w:val="32"/>
        </w:rPr>
        <w:t xml:space="preserve">zgodnie </w:t>
      </w:r>
      <w:r>
        <w:rPr>
          <w:sz w:val="32"/>
          <w:szCs w:val="32"/>
        </w:rPr>
        <w:t xml:space="preserve">z art. 16 ustawy </w:t>
      </w:r>
      <w:r w:rsidR="00923197" w:rsidRPr="0091716A">
        <w:rPr>
          <w:sz w:val="32"/>
          <w:szCs w:val="32"/>
        </w:rPr>
        <w:t xml:space="preserve">z dnia 29 stycznia 2004r. </w:t>
      </w:r>
      <w:r w:rsidRPr="0091716A">
        <w:rPr>
          <w:sz w:val="32"/>
          <w:szCs w:val="32"/>
        </w:rPr>
        <w:t xml:space="preserve">o </w:t>
      </w:r>
      <w:r w:rsidR="00923197" w:rsidRPr="0091716A">
        <w:rPr>
          <w:sz w:val="32"/>
          <w:szCs w:val="32"/>
        </w:rPr>
        <w:t>I</w:t>
      </w:r>
      <w:r w:rsidRPr="0091716A">
        <w:rPr>
          <w:sz w:val="32"/>
          <w:szCs w:val="32"/>
        </w:rPr>
        <w:t xml:space="preserve">nspekcji </w:t>
      </w:r>
      <w:r w:rsidR="00923197" w:rsidRPr="0091716A">
        <w:rPr>
          <w:sz w:val="32"/>
          <w:szCs w:val="32"/>
        </w:rPr>
        <w:t>W</w:t>
      </w:r>
      <w:r w:rsidRPr="0091716A">
        <w:rPr>
          <w:sz w:val="32"/>
          <w:szCs w:val="32"/>
        </w:rPr>
        <w:t>eterynaryjnej:</w:t>
      </w:r>
    </w:p>
    <w:p w14:paraId="5D710587" w14:textId="77777777"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Szczepienia ochronne lub badania rozpoznawcze,</w:t>
      </w:r>
    </w:p>
    <w:p w14:paraId="53EDECA0" w14:textId="77777777"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Sprawowanie nadzoru nad miejscami gromadzenia, skupu lub sprzedaży zwierząt, targowiskami oraz wystawami, pokazami lub konkursami zwierząt,</w:t>
      </w:r>
    </w:p>
    <w:p w14:paraId="699B9522" w14:textId="77777777"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Badanie zwierząt umieszczonych na rynku, przeznaczonych do wywozu oraz wystawianie świadectw zdrowia,</w:t>
      </w:r>
    </w:p>
    <w:p w14:paraId="10B51F7B" w14:textId="77777777"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Sprawowanie nadzoru nad ubojem zwierząt rzeźnych, w tym badanie przedubojowe i poubojowe, ocena mięsa i nadzór nad przestrzeganiem przepisów o ochronie zwierząt w trakcie uboju,</w:t>
      </w:r>
    </w:p>
    <w:p w14:paraId="0F857B44" w14:textId="77777777"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Badanie mięsa zwierząt łownych,</w:t>
      </w:r>
    </w:p>
    <w:p w14:paraId="0ED6A16B" w14:textId="77777777"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Sprawowanie nadzoru nad rozbiorem, przetwórstwem lub przechowywaniem mięsa </w:t>
      </w:r>
      <w:r w:rsidR="004B62AB">
        <w:rPr>
          <w:sz w:val="32"/>
          <w:szCs w:val="32"/>
        </w:rPr>
        <w:t>i</w:t>
      </w:r>
      <w:r>
        <w:rPr>
          <w:sz w:val="32"/>
          <w:szCs w:val="32"/>
        </w:rPr>
        <w:t xml:space="preserve"> wystawianie wymaganych świadectw zdrowia,</w:t>
      </w:r>
    </w:p>
    <w:p w14:paraId="5AFB44CF" w14:textId="77777777"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Sprawowanie nadzoru nad punktami odbioru mleka, jego przetwórstwem oraz przechowywaniem </w:t>
      </w:r>
      <w:r w:rsidR="00861199">
        <w:rPr>
          <w:sz w:val="32"/>
          <w:szCs w:val="32"/>
        </w:rPr>
        <w:t>produktów mleczarskich,</w:t>
      </w:r>
    </w:p>
    <w:p w14:paraId="748BA937" w14:textId="77777777" w:rsidR="00861199" w:rsidRDefault="00861199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Sprawowanie nadzoru nad</w:t>
      </w:r>
      <w:r w:rsidR="004B62AB">
        <w:rPr>
          <w:sz w:val="32"/>
          <w:szCs w:val="32"/>
        </w:rPr>
        <w:t xml:space="preserve"> przetwórstwem i przechowywaniem </w:t>
      </w:r>
      <w:r>
        <w:rPr>
          <w:sz w:val="32"/>
          <w:szCs w:val="32"/>
        </w:rPr>
        <w:t>jaj konsumpcyjnych i produktów jajecznych,</w:t>
      </w:r>
    </w:p>
    <w:p w14:paraId="2CE79207" w14:textId="77777777" w:rsidR="00861199" w:rsidRDefault="00861199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Pobieranie próbek do badań,</w:t>
      </w:r>
    </w:p>
    <w:p w14:paraId="4AD9D183" w14:textId="77777777" w:rsidR="00861199" w:rsidRDefault="00861199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Sprawowanie nadzoru nad sprzedażą bezpośrednią,</w:t>
      </w:r>
    </w:p>
    <w:p w14:paraId="2147668F" w14:textId="77777777" w:rsidR="00861199" w:rsidRDefault="00861199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Badanie laboratoryjne mięsa na obecność włośni.</w:t>
      </w:r>
    </w:p>
    <w:p w14:paraId="4B3638DE" w14:textId="77777777" w:rsidR="00CE40D4" w:rsidRDefault="00CE40D4" w:rsidP="00CE40D4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Prowadzenia kontroli urzędowych </w:t>
      </w:r>
      <w:r w:rsidRPr="00CE40D4">
        <w:rPr>
          <w:sz w:val="32"/>
          <w:szCs w:val="32"/>
        </w:rPr>
        <w:t>w ramach zwalc</w:t>
      </w:r>
      <w:r>
        <w:rPr>
          <w:sz w:val="32"/>
          <w:szCs w:val="32"/>
        </w:rPr>
        <w:t>zania chorób zakaźnych zwierząt.</w:t>
      </w:r>
    </w:p>
    <w:p w14:paraId="7A3069F9" w14:textId="77777777" w:rsidR="00CE40D4" w:rsidRDefault="00CE40D4" w:rsidP="00CE40D4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Sp</w:t>
      </w:r>
      <w:r w:rsidRPr="00CE40D4">
        <w:rPr>
          <w:sz w:val="32"/>
          <w:szCs w:val="32"/>
        </w:rPr>
        <w:t>rawowania nadzoru nad wyładowywaniem ze statków rybackich i statków przetwórni produktów rybołówstwa, nad obróbką, przetwórstwem i przechowywaniem tyc</w:t>
      </w:r>
      <w:r>
        <w:rPr>
          <w:sz w:val="32"/>
          <w:szCs w:val="32"/>
        </w:rPr>
        <w:t>h produktów oraz ślimaków i żab.</w:t>
      </w:r>
    </w:p>
    <w:p w14:paraId="2E5E60AE" w14:textId="77777777" w:rsidR="00566D5E" w:rsidRDefault="001B5A53" w:rsidP="00566D5E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4F793F">
        <w:rPr>
          <w:sz w:val="32"/>
          <w:szCs w:val="32"/>
        </w:rPr>
        <w:t>ykonywanie</w:t>
      </w:r>
      <w:r w:rsidR="00566D5E" w:rsidRPr="00566D5E">
        <w:rPr>
          <w:sz w:val="32"/>
          <w:szCs w:val="32"/>
        </w:rPr>
        <w:t xml:space="preserve"> niektórych czynności pomocniczych</w:t>
      </w:r>
      <w:r w:rsidR="004F793F">
        <w:rPr>
          <w:sz w:val="32"/>
          <w:szCs w:val="32"/>
        </w:rPr>
        <w:t>.</w:t>
      </w:r>
    </w:p>
    <w:p w14:paraId="75AFCA59" w14:textId="77777777" w:rsidR="00CE40D4" w:rsidRDefault="00CE40D4" w:rsidP="00CE40D4">
      <w:pPr>
        <w:pStyle w:val="Akapitzlist"/>
        <w:ind w:left="1080"/>
        <w:jc w:val="both"/>
        <w:rPr>
          <w:sz w:val="32"/>
          <w:szCs w:val="32"/>
        </w:rPr>
      </w:pPr>
    </w:p>
    <w:p w14:paraId="73F2C20C" w14:textId="6227F6A4" w:rsidR="00F60DA4" w:rsidRDefault="00861199" w:rsidP="00861199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Chętni do wykonywania wyżej wymienionych czynności</w:t>
      </w:r>
      <w:r w:rsidR="0091716A">
        <w:rPr>
          <w:sz w:val="32"/>
          <w:szCs w:val="32"/>
        </w:rPr>
        <w:t xml:space="preserve"> na terenie powiatu mławskiego</w:t>
      </w:r>
      <w:r>
        <w:rPr>
          <w:sz w:val="32"/>
          <w:szCs w:val="32"/>
        </w:rPr>
        <w:t xml:space="preserve"> w ramach wyznaczenia</w:t>
      </w:r>
      <w:r w:rsidR="001D7828">
        <w:rPr>
          <w:sz w:val="32"/>
          <w:szCs w:val="32"/>
        </w:rPr>
        <w:t xml:space="preserve"> (od 01.01.2021 do 31.12.202</w:t>
      </w:r>
      <w:r w:rsidR="000C025B">
        <w:rPr>
          <w:sz w:val="32"/>
          <w:szCs w:val="32"/>
        </w:rPr>
        <w:t>1</w:t>
      </w:r>
      <w:r w:rsidR="001D7828">
        <w:rPr>
          <w:sz w:val="32"/>
          <w:szCs w:val="32"/>
        </w:rPr>
        <w:t xml:space="preserve">r.) </w:t>
      </w:r>
      <w:r>
        <w:rPr>
          <w:sz w:val="32"/>
          <w:szCs w:val="32"/>
        </w:rPr>
        <w:t xml:space="preserve"> zobowiązani są do złożenia deklaracji dotyczącej gotowości do wykonania czynności oraz dokumentów potwierdzających wymagane kwalifikacje</w:t>
      </w:r>
      <w:r w:rsidR="00F60DA4">
        <w:rPr>
          <w:sz w:val="32"/>
          <w:szCs w:val="32"/>
        </w:rPr>
        <w:t>:</w:t>
      </w:r>
    </w:p>
    <w:p w14:paraId="430B412B" w14:textId="77777777" w:rsidR="007676C8" w:rsidRDefault="007676C8" w:rsidP="007676C8">
      <w:pPr>
        <w:pStyle w:val="Akapitzlist"/>
        <w:jc w:val="both"/>
        <w:rPr>
          <w:sz w:val="32"/>
          <w:szCs w:val="32"/>
        </w:rPr>
      </w:pPr>
    </w:p>
    <w:p w14:paraId="21CFDD5F" w14:textId="77777777" w:rsidR="00F60DA4" w:rsidRPr="00BE4FC5" w:rsidRDefault="00F60DA4" w:rsidP="00F60DA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4968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Dyplom lekarza weterynarii nr…...</w:t>
      </w:r>
      <w:r w:rsidRPr="00BE4FC5">
        <w:rPr>
          <w:sz w:val="24"/>
          <w:szCs w:val="24"/>
          <w:lang w:eastAsia="pl-PL"/>
        </w:rPr>
        <w:tab/>
      </w:r>
    </w:p>
    <w:p w14:paraId="3E6C5BAE" w14:textId="77777777" w:rsidR="00F60DA4" w:rsidRPr="00BE4FC5" w:rsidRDefault="00F60DA4" w:rsidP="00F60DA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pacing w:val="-2"/>
          <w:sz w:val="24"/>
          <w:szCs w:val="24"/>
          <w:lang w:eastAsia="pl-PL"/>
        </w:rPr>
        <w:t>Prawo do wykonywania zawodu lekarza weterynarii nr…</w:t>
      </w:r>
      <w:r w:rsidRPr="00BE4FC5">
        <w:rPr>
          <w:sz w:val="24"/>
          <w:szCs w:val="24"/>
          <w:lang w:eastAsia="pl-PL"/>
        </w:rPr>
        <w:tab/>
        <w:t>..</w:t>
      </w:r>
    </w:p>
    <w:p w14:paraId="5E05F7B4" w14:textId="77777777"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pacing w:val="-1"/>
          <w:sz w:val="24"/>
          <w:szCs w:val="24"/>
          <w:lang w:eastAsia="pl-PL"/>
        </w:rPr>
        <w:t>Zaświadczenie o wymaganej praktyce podyplomowej</w:t>
      </w:r>
    </w:p>
    <w:p w14:paraId="25FC97E6" w14:textId="77777777"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Orzeczenie lekarskie do celów sanitarno-epidemiologicznych.</w:t>
      </w:r>
    </w:p>
    <w:p w14:paraId="665C0E6C" w14:textId="77777777"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Zaświadczenie o przebytym szkoleniu BHP</w:t>
      </w:r>
    </w:p>
    <w:p w14:paraId="74A22417" w14:textId="77777777"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Zgoda kierownika zakładu leczniczego dla zwierząt na wykonywanie czynno</w:t>
      </w:r>
      <w:r w:rsidR="00550BE0" w:rsidRPr="00BE4FC5">
        <w:rPr>
          <w:sz w:val="24"/>
          <w:szCs w:val="24"/>
          <w:lang w:eastAsia="pl-PL"/>
        </w:rPr>
        <w:t>ści określonych w art. 16 ust. 2a</w:t>
      </w:r>
      <w:r w:rsidRPr="00BE4FC5">
        <w:rPr>
          <w:sz w:val="24"/>
          <w:szCs w:val="24"/>
          <w:lang w:eastAsia="pl-PL"/>
        </w:rPr>
        <w:t xml:space="preserve"> ustawy z dnia 29.01.2004r. o Inspekcji Weterynaryjnej</w:t>
      </w:r>
    </w:p>
    <w:p w14:paraId="0B4F84EA" w14:textId="77777777"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7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Dyplom specjalisty w zakresie………………………………….</w:t>
      </w:r>
      <w:r w:rsidRPr="00BE4FC5">
        <w:rPr>
          <w:sz w:val="24"/>
          <w:szCs w:val="24"/>
          <w:lang w:eastAsia="pl-PL"/>
        </w:rPr>
        <w:tab/>
        <w:t>………..…</w:t>
      </w:r>
    </w:p>
    <w:p w14:paraId="04AAB08C" w14:textId="77777777"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7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Oświadczenie/Zaświadczenie o posiadanym więcej niż 10 letnim doświadczeniu   w zawodzie lekarza weterynarii lub pokrewnym związanym z weterynarią</w:t>
      </w:r>
    </w:p>
    <w:p w14:paraId="23438C6E" w14:textId="77777777"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7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Oświadczenie/Zaświadczenie o posiadanym więcej niż 3 letnim stażu pracy w Inspekcji Weterynaryjnej</w:t>
      </w:r>
    </w:p>
    <w:p w14:paraId="716F19D2" w14:textId="77777777"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7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Oświadczenie o zatrudnieniu w jednostkach Inspekcji Weterynaryjnej</w:t>
      </w:r>
    </w:p>
    <w:p w14:paraId="4E3E8087" w14:textId="77777777"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7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Oświadczenie o uprzednim wyznaczeniu do wykonywania czynności urzędowych</w:t>
      </w:r>
    </w:p>
    <w:p w14:paraId="4ED5A2F8" w14:textId="77777777"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pacing w:val="-11"/>
          <w:sz w:val="24"/>
          <w:szCs w:val="24"/>
          <w:lang w:eastAsia="pl-PL"/>
        </w:rPr>
        <w:t>Inne</w:t>
      </w:r>
      <w:r w:rsidRPr="00BE4FC5">
        <w:rPr>
          <w:sz w:val="24"/>
          <w:szCs w:val="24"/>
          <w:lang w:eastAsia="pl-PL"/>
        </w:rPr>
        <w:tab/>
        <w:t>…….….…</w:t>
      </w:r>
    </w:p>
    <w:p w14:paraId="74D9DB75" w14:textId="77777777" w:rsidR="00F60DA4" w:rsidRPr="007676C8" w:rsidRDefault="00F60DA4" w:rsidP="007676C8">
      <w:pPr>
        <w:jc w:val="both"/>
        <w:rPr>
          <w:sz w:val="32"/>
          <w:szCs w:val="32"/>
        </w:rPr>
      </w:pPr>
    </w:p>
    <w:p w14:paraId="64C50FC3" w14:textId="77777777" w:rsidR="00861199" w:rsidRPr="007676C8" w:rsidRDefault="00F60DA4" w:rsidP="007676C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676C8">
        <w:rPr>
          <w:sz w:val="32"/>
          <w:szCs w:val="32"/>
        </w:rPr>
        <w:t>W/w dokumenty należy złożyć w siedzibie P</w:t>
      </w:r>
      <w:r w:rsidR="00CE40D4">
        <w:rPr>
          <w:sz w:val="32"/>
          <w:szCs w:val="32"/>
        </w:rPr>
        <w:t xml:space="preserve">owiatowego </w:t>
      </w:r>
      <w:r w:rsidRPr="007676C8">
        <w:rPr>
          <w:sz w:val="32"/>
          <w:szCs w:val="32"/>
        </w:rPr>
        <w:t>I</w:t>
      </w:r>
      <w:r w:rsidR="00CE40D4">
        <w:rPr>
          <w:sz w:val="32"/>
          <w:szCs w:val="32"/>
        </w:rPr>
        <w:t xml:space="preserve">nspektoratu </w:t>
      </w:r>
      <w:r w:rsidRPr="007676C8">
        <w:rPr>
          <w:sz w:val="32"/>
          <w:szCs w:val="32"/>
        </w:rPr>
        <w:t>W</w:t>
      </w:r>
      <w:r w:rsidR="00CE40D4">
        <w:rPr>
          <w:sz w:val="32"/>
          <w:szCs w:val="32"/>
        </w:rPr>
        <w:t xml:space="preserve">eterynarii </w:t>
      </w:r>
      <w:r w:rsidRPr="007676C8">
        <w:rPr>
          <w:sz w:val="32"/>
          <w:szCs w:val="32"/>
        </w:rPr>
        <w:t xml:space="preserve">w Mławie ul. Plac 1 Maja 6 </w:t>
      </w:r>
      <w:r w:rsidR="00861199" w:rsidRPr="007676C8">
        <w:rPr>
          <w:sz w:val="32"/>
          <w:szCs w:val="32"/>
        </w:rPr>
        <w:t xml:space="preserve">w nie </w:t>
      </w:r>
      <w:r w:rsidR="00861199" w:rsidRPr="007676C8">
        <w:rPr>
          <w:sz w:val="32"/>
          <w:szCs w:val="32"/>
        </w:rPr>
        <w:lastRenderedPageBreak/>
        <w:t xml:space="preserve">przekraczalnym terminie do dnia </w:t>
      </w:r>
      <w:r w:rsidR="00566D5E">
        <w:rPr>
          <w:sz w:val="32"/>
          <w:szCs w:val="32"/>
        </w:rPr>
        <w:t>30</w:t>
      </w:r>
      <w:r w:rsidR="00D341EA" w:rsidRPr="007676C8">
        <w:rPr>
          <w:sz w:val="32"/>
          <w:szCs w:val="32"/>
        </w:rPr>
        <w:t>.1</w:t>
      </w:r>
      <w:r w:rsidR="00566D5E">
        <w:rPr>
          <w:sz w:val="32"/>
          <w:szCs w:val="32"/>
        </w:rPr>
        <w:t>1</w:t>
      </w:r>
      <w:r w:rsidR="00D341EA" w:rsidRPr="007676C8">
        <w:rPr>
          <w:sz w:val="32"/>
          <w:szCs w:val="32"/>
        </w:rPr>
        <w:t>.201</w:t>
      </w:r>
      <w:r w:rsidR="00CE40D4">
        <w:rPr>
          <w:sz w:val="32"/>
          <w:szCs w:val="32"/>
        </w:rPr>
        <w:t>9</w:t>
      </w:r>
      <w:r w:rsidR="00D341EA" w:rsidRPr="007676C8">
        <w:rPr>
          <w:sz w:val="32"/>
          <w:szCs w:val="32"/>
        </w:rPr>
        <w:t>r.</w:t>
      </w:r>
      <w:r w:rsidR="00861199" w:rsidRPr="007676C8">
        <w:rPr>
          <w:sz w:val="32"/>
          <w:szCs w:val="32"/>
        </w:rPr>
        <w:t xml:space="preserve"> do godziny </w:t>
      </w:r>
      <w:r w:rsidR="00D341EA" w:rsidRPr="007676C8">
        <w:rPr>
          <w:sz w:val="32"/>
          <w:szCs w:val="32"/>
        </w:rPr>
        <w:t>12</w:t>
      </w:r>
      <w:r w:rsidR="00D341EA" w:rsidRPr="007676C8">
        <w:rPr>
          <w:sz w:val="32"/>
          <w:szCs w:val="32"/>
          <w:vertAlign w:val="superscript"/>
        </w:rPr>
        <w:t>00</w:t>
      </w:r>
      <w:r w:rsidR="00861199" w:rsidRPr="007676C8">
        <w:rPr>
          <w:sz w:val="32"/>
          <w:szCs w:val="32"/>
        </w:rPr>
        <w:t xml:space="preserve"> (decyduje data wpływu dokumentów do siedziby PIW).</w:t>
      </w:r>
    </w:p>
    <w:p w14:paraId="76FA9A35" w14:textId="77777777" w:rsidR="007676C8" w:rsidRPr="007676C8" w:rsidRDefault="007676C8" w:rsidP="007676C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61199" w:rsidRPr="007676C8">
        <w:rPr>
          <w:sz w:val="32"/>
          <w:szCs w:val="32"/>
        </w:rPr>
        <w:t>Dokumenty które wpłyną po w/w dacie i godzinie</w:t>
      </w:r>
      <w:r w:rsidR="00CE40D4">
        <w:rPr>
          <w:sz w:val="32"/>
          <w:szCs w:val="32"/>
        </w:rPr>
        <w:t>,</w:t>
      </w:r>
      <w:r w:rsidR="00861199" w:rsidRPr="007676C8">
        <w:rPr>
          <w:sz w:val="32"/>
          <w:szCs w:val="32"/>
        </w:rPr>
        <w:t xml:space="preserve"> nie będą </w:t>
      </w:r>
      <w:r w:rsidRPr="007676C8">
        <w:rPr>
          <w:sz w:val="32"/>
          <w:szCs w:val="32"/>
        </w:rPr>
        <w:t xml:space="preserve">  </w:t>
      </w:r>
    </w:p>
    <w:p w14:paraId="06FAD274" w14:textId="77777777" w:rsidR="00861199" w:rsidRPr="007676C8" w:rsidRDefault="007676C8" w:rsidP="007676C8">
      <w:pPr>
        <w:pStyle w:val="Bezodstpw"/>
        <w:rPr>
          <w:sz w:val="32"/>
          <w:szCs w:val="32"/>
        </w:rPr>
      </w:pPr>
      <w:r w:rsidRPr="007676C8">
        <w:rPr>
          <w:sz w:val="32"/>
          <w:szCs w:val="32"/>
        </w:rPr>
        <w:t xml:space="preserve">        </w:t>
      </w:r>
      <w:r w:rsidR="00861199" w:rsidRPr="007676C8">
        <w:rPr>
          <w:sz w:val="32"/>
          <w:szCs w:val="32"/>
        </w:rPr>
        <w:t>brane pod uwagę przy wyznaczaniu lekarzy weterynarii.</w:t>
      </w:r>
    </w:p>
    <w:p w14:paraId="5F684E88" w14:textId="77777777" w:rsidR="007676C8" w:rsidRPr="007676C8" w:rsidRDefault="007676C8" w:rsidP="007676C8">
      <w:pPr>
        <w:pStyle w:val="Bezodstpw"/>
        <w:rPr>
          <w:sz w:val="32"/>
          <w:szCs w:val="32"/>
        </w:rPr>
      </w:pPr>
      <w:r w:rsidRPr="007676C8">
        <w:rPr>
          <w:sz w:val="32"/>
          <w:szCs w:val="32"/>
        </w:rPr>
        <w:t xml:space="preserve">        </w:t>
      </w:r>
      <w:r w:rsidR="00861199" w:rsidRPr="007676C8">
        <w:rPr>
          <w:sz w:val="32"/>
          <w:szCs w:val="32"/>
        </w:rPr>
        <w:t xml:space="preserve">Z pośród złożonych deklaracji zostaną wybrane osoby, które </w:t>
      </w:r>
      <w:r w:rsidRPr="007676C8">
        <w:rPr>
          <w:sz w:val="32"/>
          <w:szCs w:val="32"/>
        </w:rPr>
        <w:t xml:space="preserve"> </w:t>
      </w:r>
    </w:p>
    <w:p w14:paraId="3F999F8F" w14:textId="77777777" w:rsidR="00861199" w:rsidRDefault="007676C8" w:rsidP="007676C8">
      <w:pPr>
        <w:pStyle w:val="Bezodstpw"/>
        <w:rPr>
          <w:sz w:val="32"/>
          <w:szCs w:val="32"/>
        </w:rPr>
      </w:pPr>
      <w:r w:rsidRPr="007676C8">
        <w:rPr>
          <w:sz w:val="32"/>
          <w:szCs w:val="32"/>
        </w:rPr>
        <w:t xml:space="preserve">        </w:t>
      </w:r>
      <w:r w:rsidR="00861199" w:rsidRPr="007676C8">
        <w:rPr>
          <w:sz w:val="32"/>
          <w:szCs w:val="32"/>
        </w:rPr>
        <w:t>następnie będ</w:t>
      </w:r>
      <w:r w:rsidRPr="007676C8">
        <w:rPr>
          <w:sz w:val="32"/>
          <w:szCs w:val="32"/>
        </w:rPr>
        <w:t xml:space="preserve">ą wykonywały czynności w ramach </w:t>
      </w:r>
      <w:r w:rsidR="00861199" w:rsidRPr="007676C8">
        <w:rPr>
          <w:sz w:val="32"/>
          <w:szCs w:val="32"/>
        </w:rPr>
        <w:t>wyznaczenia.</w:t>
      </w:r>
    </w:p>
    <w:p w14:paraId="038AF6DD" w14:textId="77777777" w:rsidR="001D7828" w:rsidRDefault="001D7828" w:rsidP="001D7828">
      <w:pPr>
        <w:pStyle w:val="Bezodstpw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Zapoznanie się ze zgłoszeniami nastąpi w dniach 01.12.2020r.-04.12.2020r.</w:t>
      </w:r>
    </w:p>
    <w:p w14:paraId="052D1B76" w14:textId="77777777" w:rsidR="001D7828" w:rsidRDefault="001D7828" w:rsidP="001D7828">
      <w:pPr>
        <w:pStyle w:val="Bezodstpw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Wyznaczenie następuje z urzędu na podstawie decyzj</w:t>
      </w:r>
      <w:r w:rsidR="00566D5E">
        <w:rPr>
          <w:sz w:val="32"/>
          <w:szCs w:val="32"/>
        </w:rPr>
        <w:t>i administracyjnej po przeprowadzeniu przez PLW postępowania. Zgłoszenie osób ubiegających się o wyznaczenie nie jest równoznaczne z wszczęciem postępowania administracyjnego, które to będzie toczyło się z urzędu tylko i wyłącznie względem osób, których zgłoszenie zostało pozytywnie zweryfikowane i zakwalifikowane do wyznaczenia.</w:t>
      </w:r>
    </w:p>
    <w:p w14:paraId="2E83208F" w14:textId="42A3ED17" w:rsidR="000C025B" w:rsidRDefault="000C025B" w:rsidP="001D7828">
      <w:pPr>
        <w:pStyle w:val="Bezodstpw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Jednocześnie wraz z w/w informacją PLW udostępnia ,,Formularz zgłoszenia wstępnej gotowości do pojęcia czynności z wyznaczenia, o których mowa w art. 16 ustawy o Inspekcji Weterynaryjnej’’.</w:t>
      </w:r>
    </w:p>
    <w:p w14:paraId="25CB7455" w14:textId="093AA6B7" w:rsidR="00923197" w:rsidRDefault="00923197" w:rsidP="00923197">
      <w:pPr>
        <w:pStyle w:val="Bezodstpw"/>
        <w:rPr>
          <w:sz w:val="32"/>
          <w:szCs w:val="32"/>
        </w:rPr>
      </w:pPr>
    </w:p>
    <w:p w14:paraId="2A1A790C" w14:textId="54A28E89" w:rsidR="00923197" w:rsidRDefault="00923197" w:rsidP="00923197">
      <w:pPr>
        <w:pStyle w:val="Bezodstpw"/>
        <w:rPr>
          <w:sz w:val="32"/>
          <w:szCs w:val="32"/>
        </w:rPr>
      </w:pPr>
    </w:p>
    <w:p w14:paraId="7B42FB0D" w14:textId="53A62765" w:rsidR="00923197" w:rsidRDefault="00923197" w:rsidP="00923197">
      <w:pPr>
        <w:pStyle w:val="Bezodstpw"/>
        <w:rPr>
          <w:sz w:val="32"/>
          <w:szCs w:val="32"/>
        </w:rPr>
      </w:pPr>
    </w:p>
    <w:p w14:paraId="76BE7215" w14:textId="65662C51" w:rsidR="001F2ECA" w:rsidRDefault="001F2ECA" w:rsidP="00923197">
      <w:pPr>
        <w:pStyle w:val="Bezodstpw"/>
        <w:rPr>
          <w:color w:val="FF0000"/>
          <w:sz w:val="32"/>
          <w:szCs w:val="32"/>
        </w:rPr>
      </w:pPr>
    </w:p>
    <w:p w14:paraId="35F8AB1B" w14:textId="77777777" w:rsidR="001F2ECA" w:rsidRDefault="001F2ECA" w:rsidP="00923197">
      <w:pPr>
        <w:pStyle w:val="Bezodstpw"/>
        <w:rPr>
          <w:color w:val="FF0000"/>
          <w:sz w:val="32"/>
          <w:szCs w:val="32"/>
        </w:rPr>
      </w:pPr>
    </w:p>
    <w:p w14:paraId="5C8627D3" w14:textId="77777777" w:rsidR="00923197" w:rsidRPr="00923197" w:rsidRDefault="00923197" w:rsidP="00923197">
      <w:pPr>
        <w:pStyle w:val="Bezodstpw"/>
        <w:rPr>
          <w:color w:val="FF0000"/>
          <w:sz w:val="32"/>
          <w:szCs w:val="32"/>
        </w:rPr>
      </w:pPr>
    </w:p>
    <w:sectPr w:rsidR="00923197" w:rsidRPr="0092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15DCF"/>
    <w:multiLevelType w:val="hybridMultilevel"/>
    <w:tmpl w:val="93F0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9501F"/>
    <w:multiLevelType w:val="hybridMultilevel"/>
    <w:tmpl w:val="8A36AAD2"/>
    <w:lvl w:ilvl="0" w:tplc="C546B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06E54"/>
    <w:multiLevelType w:val="hybridMultilevel"/>
    <w:tmpl w:val="17A6AF24"/>
    <w:lvl w:ilvl="0" w:tplc="B0204B9C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6C6E"/>
    <w:multiLevelType w:val="hybridMultilevel"/>
    <w:tmpl w:val="A6BE6490"/>
    <w:lvl w:ilvl="0" w:tplc="4B86B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58"/>
    <w:rsid w:val="0008096F"/>
    <w:rsid w:val="000C025B"/>
    <w:rsid w:val="00173821"/>
    <w:rsid w:val="001B5A53"/>
    <w:rsid w:val="001D7828"/>
    <w:rsid w:val="001F2ECA"/>
    <w:rsid w:val="002F0D54"/>
    <w:rsid w:val="00457B96"/>
    <w:rsid w:val="004B62AB"/>
    <w:rsid w:val="004F793F"/>
    <w:rsid w:val="00525A9A"/>
    <w:rsid w:val="00550BE0"/>
    <w:rsid w:val="00566D5E"/>
    <w:rsid w:val="00642E5F"/>
    <w:rsid w:val="007618FB"/>
    <w:rsid w:val="007676C8"/>
    <w:rsid w:val="00861199"/>
    <w:rsid w:val="0091716A"/>
    <w:rsid w:val="00923197"/>
    <w:rsid w:val="00A27F58"/>
    <w:rsid w:val="00B66FD0"/>
    <w:rsid w:val="00BE4FC5"/>
    <w:rsid w:val="00CE40D4"/>
    <w:rsid w:val="00D30EAA"/>
    <w:rsid w:val="00D341EA"/>
    <w:rsid w:val="00DA669C"/>
    <w:rsid w:val="00F21E89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9B76"/>
  <w15:chartTrackingRefBased/>
  <w15:docId w15:val="{223968EC-563B-4D0B-933A-5E7DD29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F58"/>
    <w:pPr>
      <w:ind w:left="720"/>
      <w:contextualSpacing/>
    </w:pPr>
  </w:style>
  <w:style w:type="paragraph" w:styleId="Bezodstpw">
    <w:name w:val="No Spacing"/>
    <w:uiPriority w:val="1"/>
    <w:qFormat/>
    <w:rsid w:val="007676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3427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KasiaM</dc:creator>
  <cp:keywords/>
  <dc:description/>
  <cp:lastModifiedBy>Finanse</cp:lastModifiedBy>
  <cp:revision>2</cp:revision>
  <cp:lastPrinted>2020-11-16T11:56:00Z</cp:lastPrinted>
  <dcterms:created xsi:type="dcterms:W3CDTF">2020-11-16T11:58:00Z</dcterms:created>
  <dcterms:modified xsi:type="dcterms:W3CDTF">2020-11-16T11:58:00Z</dcterms:modified>
</cp:coreProperties>
</file>